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D6D" w:rsidRDefault="00392BB9" w:rsidP="00287D6D">
      <w:pPr>
        <w:shd w:val="clear" w:color="auto" w:fill="FFFFFF"/>
        <w:spacing w:before="120" w:after="312" w:line="324" w:lineRule="atLeast"/>
        <w:jc w:val="center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ЕСЛИ ЕСТЬ ПРОБЛЕМЫ ЗВОНИТЕ!!!! ВАМ ПОМОГУТ!!!!!!</w:t>
      </w:r>
    </w:p>
    <w:p w:rsidR="006C6C9E" w:rsidRPr="00392BB9" w:rsidRDefault="006C6C9E" w:rsidP="00287D6D">
      <w:pPr>
        <w:shd w:val="clear" w:color="auto" w:fill="FFFFFF"/>
        <w:spacing w:before="120" w:after="312" w:line="324" w:lineRule="atLeast"/>
        <w:jc w:val="center"/>
        <w:rPr>
          <w:rFonts w:ascii="Arial" w:eastAsia="Times New Roman" w:hAnsi="Arial" w:cs="Arial"/>
          <w:color w:val="C00000"/>
          <w:sz w:val="32"/>
          <w:szCs w:val="32"/>
          <w:lang w:eastAsia="ru-RU"/>
        </w:rPr>
      </w:pPr>
      <w:r w:rsidRPr="00392BB9">
        <w:rPr>
          <w:rFonts w:ascii="Arial" w:eastAsia="Times New Roman" w:hAnsi="Arial" w:cs="Arial"/>
          <w:color w:val="C00000"/>
          <w:sz w:val="32"/>
          <w:szCs w:val="32"/>
          <w:lang w:eastAsia="ru-RU"/>
        </w:rPr>
        <w:t>Государственное бюджетное учреждение здравоохранения города Москвы «Московский научно-практический центр наркологии Департамента здравоохранения города Москвы" Детский реабилитационный центр (филиал)</w:t>
      </w:r>
    </w:p>
    <w:p w:rsidR="006C6C9E" w:rsidRPr="006C6C9E" w:rsidRDefault="006C6C9E" w:rsidP="006C6C9E">
      <w:pPr>
        <w:numPr>
          <w:ilvl w:val="1"/>
          <w:numId w:val="1"/>
        </w:numPr>
        <w:shd w:val="clear" w:color="auto" w:fill="FFFFFF"/>
        <w:spacing w:before="120" w:after="312" w:line="324" w:lineRule="atLeast"/>
        <w:ind w:left="0"/>
        <w:rPr>
          <w:rFonts w:ascii="Arial" w:eastAsia="Times New Roman" w:hAnsi="Arial" w:cs="Arial"/>
          <w:color w:val="000000"/>
          <w:szCs w:val="28"/>
          <w:lang w:eastAsia="ru-RU"/>
        </w:rPr>
      </w:pP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Фактический адрес</w:t>
      </w:r>
    </w:p>
    <w:p w:rsidR="006C6C9E" w:rsidRPr="006C6C9E" w:rsidRDefault="006C6C9E" w:rsidP="006C6C9E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Cs w:val="28"/>
          <w:lang w:eastAsia="ru-RU"/>
        </w:rPr>
      </w:pP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119313, Москва, Ленинский проспект, д. 89 А</w:t>
      </w:r>
    </w:p>
    <w:p w:rsidR="006C6C9E" w:rsidRPr="006C6C9E" w:rsidRDefault="006C6C9E" w:rsidP="006C6C9E">
      <w:pPr>
        <w:numPr>
          <w:ilvl w:val="1"/>
          <w:numId w:val="1"/>
        </w:numPr>
        <w:shd w:val="clear" w:color="auto" w:fill="FFFFFF"/>
        <w:spacing w:before="120" w:after="312" w:line="324" w:lineRule="atLeast"/>
        <w:ind w:left="0"/>
        <w:rPr>
          <w:rFonts w:ascii="Arial" w:eastAsia="Times New Roman" w:hAnsi="Arial" w:cs="Arial"/>
          <w:color w:val="000000"/>
          <w:szCs w:val="28"/>
          <w:lang w:eastAsia="ru-RU"/>
        </w:rPr>
      </w:pP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Руководитель</w:t>
      </w:r>
    </w:p>
    <w:p w:rsidR="006C6C9E" w:rsidRPr="006C6C9E" w:rsidRDefault="006C6C9E" w:rsidP="006C6C9E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Cs w:val="28"/>
          <w:lang w:eastAsia="ru-RU"/>
        </w:rPr>
      </w:pP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 xml:space="preserve">Заведующая: </w:t>
      </w:r>
      <w:proofErr w:type="spellStart"/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Брюн</w:t>
      </w:r>
      <w:proofErr w:type="spellEnd"/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 xml:space="preserve"> Елена Владимировна </w:t>
      </w: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br/>
        <w:t xml:space="preserve">тел. 8(499) 134-30-53 </w:t>
      </w: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br/>
        <w:t xml:space="preserve">Прием посетителей: ул. Остоженка, д.53А: вт., чт. 12.00-16.00 </w:t>
      </w: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br/>
        <w:t>Прием населения: Ленинский пр-т, д.89А: пн., пт. 12.00-16.00</w:t>
      </w:r>
    </w:p>
    <w:p w:rsidR="006C6C9E" w:rsidRPr="006C6C9E" w:rsidRDefault="006C6C9E" w:rsidP="006C6C9E">
      <w:pPr>
        <w:numPr>
          <w:ilvl w:val="1"/>
          <w:numId w:val="1"/>
        </w:numPr>
        <w:shd w:val="clear" w:color="auto" w:fill="FFFFFF"/>
        <w:spacing w:before="120" w:after="312" w:line="324" w:lineRule="atLeast"/>
        <w:ind w:left="0"/>
        <w:rPr>
          <w:rFonts w:ascii="Arial" w:eastAsia="Times New Roman" w:hAnsi="Arial" w:cs="Arial"/>
          <w:color w:val="000000"/>
          <w:szCs w:val="28"/>
          <w:lang w:eastAsia="ru-RU"/>
        </w:rPr>
      </w:pP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Телефоны</w:t>
      </w:r>
      <w:r>
        <w:rPr>
          <w:rFonts w:ascii="Arial" w:eastAsia="Times New Roman" w:hAnsi="Arial" w:cs="Arial"/>
          <w:color w:val="000000"/>
          <w:szCs w:val="28"/>
          <w:lang w:eastAsia="ru-RU"/>
        </w:rPr>
        <w:t xml:space="preserve"> </w:t>
      </w: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Регистратура 8(499) 245-03-85</w:t>
      </w:r>
    </w:p>
    <w:p w:rsidR="006C6C9E" w:rsidRPr="006C6C9E" w:rsidRDefault="006C6C9E" w:rsidP="006C6C9E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Cs w:val="28"/>
          <w:lang w:eastAsia="ru-RU"/>
        </w:rPr>
      </w:pP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По вопросам госпитализации 8(499) 132-88-32</w:t>
      </w:r>
    </w:p>
    <w:p w:rsidR="006C6C9E" w:rsidRPr="006C6C9E" w:rsidRDefault="006C6C9E" w:rsidP="006C6C9E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Cs w:val="28"/>
          <w:lang w:eastAsia="ru-RU"/>
        </w:rPr>
      </w:pP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Факс 8(499) 134-33-50</w:t>
      </w:r>
    </w:p>
    <w:p w:rsidR="006C6C9E" w:rsidRPr="006C6C9E" w:rsidRDefault="006C6C9E" w:rsidP="006C6C9E">
      <w:pPr>
        <w:numPr>
          <w:ilvl w:val="1"/>
          <w:numId w:val="1"/>
        </w:numPr>
        <w:shd w:val="clear" w:color="auto" w:fill="FFFFFF"/>
        <w:spacing w:before="120" w:after="312" w:line="324" w:lineRule="atLeast"/>
        <w:ind w:left="0"/>
        <w:rPr>
          <w:rFonts w:ascii="Arial" w:eastAsia="Times New Roman" w:hAnsi="Arial" w:cs="Arial"/>
          <w:color w:val="000000"/>
          <w:szCs w:val="28"/>
          <w:lang w:eastAsia="ru-RU"/>
        </w:rPr>
      </w:pP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Электронная почта</w:t>
      </w:r>
      <w:r>
        <w:rPr>
          <w:rFonts w:ascii="Arial" w:eastAsia="Times New Roman" w:hAnsi="Arial" w:cs="Arial"/>
          <w:color w:val="000000"/>
          <w:szCs w:val="28"/>
          <w:lang w:eastAsia="ru-RU"/>
        </w:rPr>
        <w:t xml:space="preserve"> </w:t>
      </w:r>
      <w:hyperlink r:id="rId5" w:history="1">
        <w:r w:rsidRPr="006C6C9E">
          <w:rPr>
            <w:rFonts w:ascii="Arial" w:eastAsia="Times New Roman" w:hAnsi="Arial" w:cs="Arial"/>
            <w:color w:val="0072B9"/>
            <w:szCs w:val="28"/>
            <w:lang w:eastAsia="ru-RU"/>
          </w:rPr>
          <w:t>filial_dnc@narcologos.ru</w:t>
        </w:r>
      </w:hyperlink>
    </w:p>
    <w:p w:rsidR="006C6C9E" w:rsidRPr="006C6C9E" w:rsidRDefault="006C6C9E" w:rsidP="006C6C9E">
      <w:pPr>
        <w:numPr>
          <w:ilvl w:val="1"/>
          <w:numId w:val="1"/>
        </w:numPr>
        <w:shd w:val="clear" w:color="auto" w:fill="FFFFFF"/>
        <w:spacing w:before="120" w:after="312" w:line="324" w:lineRule="atLeast"/>
        <w:ind w:left="0"/>
        <w:rPr>
          <w:rFonts w:ascii="Arial" w:eastAsia="Times New Roman" w:hAnsi="Arial" w:cs="Arial"/>
          <w:color w:val="000000"/>
          <w:szCs w:val="28"/>
          <w:lang w:eastAsia="ru-RU"/>
        </w:rPr>
      </w:pP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Официальный сайт</w:t>
      </w:r>
      <w:r>
        <w:rPr>
          <w:rFonts w:ascii="Arial" w:eastAsia="Times New Roman" w:hAnsi="Arial" w:cs="Arial"/>
          <w:color w:val="000000"/>
          <w:szCs w:val="28"/>
          <w:lang w:eastAsia="ru-RU"/>
        </w:rPr>
        <w:t xml:space="preserve"> </w:t>
      </w:r>
      <w:hyperlink r:id="rId6" w:history="1">
        <w:r w:rsidRPr="006C6C9E">
          <w:rPr>
            <w:rFonts w:ascii="Arial" w:eastAsia="Times New Roman" w:hAnsi="Arial" w:cs="Arial"/>
            <w:color w:val="0072B9"/>
            <w:szCs w:val="28"/>
            <w:lang w:eastAsia="ru-RU"/>
          </w:rPr>
          <w:t>http://narcologos.ru</w:t>
        </w:r>
      </w:hyperlink>
    </w:p>
    <w:p w:rsidR="006C6C9E" w:rsidRPr="006C6C9E" w:rsidRDefault="006C6C9E" w:rsidP="006C6C9E">
      <w:pPr>
        <w:numPr>
          <w:ilvl w:val="1"/>
          <w:numId w:val="1"/>
        </w:numPr>
        <w:shd w:val="clear" w:color="auto" w:fill="FFFFFF"/>
        <w:spacing w:before="120" w:after="312" w:line="324" w:lineRule="atLeast"/>
        <w:ind w:left="0"/>
        <w:rPr>
          <w:rFonts w:ascii="Arial" w:eastAsia="Times New Roman" w:hAnsi="Arial" w:cs="Arial"/>
          <w:color w:val="000000"/>
          <w:szCs w:val="28"/>
          <w:lang w:eastAsia="ru-RU"/>
        </w:rPr>
      </w:pP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Режим работы</w:t>
      </w:r>
    </w:p>
    <w:p w:rsidR="006C6C9E" w:rsidRPr="006C6C9E" w:rsidRDefault="006C6C9E" w:rsidP="006C6C9E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Cs w:val="28"/>
          <w:lang w:eastAsia="ru-RU"/>
        </w:rPr>
      </w:pP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Диспансерные отделения: рабочие дни с 8:00 до 20:00, суббота с 9:00 до 16:00, воскресенье – выходной.</w:t>
      </w:r>
    </w:p>
    <w:p w:rsidR="006C6C9E" w:rsidRPr="006C6C9E" w:rsidRDefault="006C6C9E" w:rsidP="006C6C9E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Cs w:val="28"/>
          <w:lang w:eastAsia="ru-RU"/>
        </w:rPr>
      </w:pP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Стационар: круглосуточно</w:t>
      </w:r>
    </w:p>
    <w:p w:rsidR="006C6C9E" w:rsidRPr="006C6C9E" w:rsidRDefault="006C6C9E" w:rsidP="006C6C9E">
      <w:pPr>
        <w:numPr>
          <w:ilvl w:val="1"/>
          <w:numId w:val="1"/>
        </w:numPr>
        <w:shd w:val="clear" w:color="auto" w:fill="FFFFFF"/>
        <w:spacing w:before="120" w:after="312" w:line="324" w:lineRule="atLeast"/>
        <w:ind w:left="0"/>
        <w:rPr>
          <w:rFonts w:ascii="Arial" w:eastAsia="Times New Roman" w:hAnsi="Arial" w:cs="Arial"/>
          <w:color w:val="000000"/>
          <w:szCs w:val="28"/>
          <w:lang w:eastAsia="ru-RU"/>
        </w:rPr>
      </w:pP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Виды медицинской помощи</w:t>
      </w:r>
    </w:p>
    <w:p w:rsidR="006C6C9E" w:rsidRPr="006C6C9E" w:rsidRDefault="006C6C9E" w:rsidP="006C6C9E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Cs w:val="28"/>
          <w:lang w:eastAsia="ru-RU"/>
        </w:rPr>
      </w:pPr>
      <w:bookmarkStart w:id="0" w:name="OLE_LINK14"/>
      <w:bookmarkStart w:id="1" w:name="OLE_LINK12"/>
      <w:bookmarkStart w:id="2" w:name="OLE_LINK10"/>
      <w:bookmarkStart w:id="3" w:name="OLE_LINK8"/>
      <w:bookmarkStart w:id="4" w:name="OLE_LINK6"/>
      <w:bookmarkStart w:id="5" w:name="OLE_LINK4"/>
      <w:bookmarkEnd w:id="0"/>
      <w:bookmarkEnd w:id="1"/>
      <w:bookmarkEnd w:id="2"/>
      <w:bookmarkEnd w:id="3"/>
      <w:bookmarkEnd w:id="4"/>
      <w:bookmarkEnd w:id="5"/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специализированная наркологическая помощь</w:t>
      </w:r>
    </w:p>
    <w:p w:rsidR="006C6C9E" w:rsidRPr="006C6C9E" w:rsidRDefault="006C6C9E" w:rsidP="006C6C9E">
      <w:pPr>
        <w:numPr>
          <w:ilvl w:val="1"/>
          <w:numId w:val="1"/>
        </w:numPr>
        <w:shd w:val="clear" w:color="auto" w:fill="FFFFFF"/>
        <w:spacing w:before="120" w:after="312" w:line="324" w:lineRule="atLeast"/>
        <w:ind w:left="0"/>
        <w:rPr>
          <w:rFonts w:ascii="Arial" w:eastAsia="Times New Roman" w:hAnsi="Arial" w:cs="Arial"/>
          <w:color w:val="000000"/>
          <w:szCs w:val="28"/>
          <w:lang w:eastAsia="ru-RU"/>
        </w:rPr>
      </w:pP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Профили медицинской помощи</w:t>
      </w:r>
    </w:p>
    <w:p w:rsidR="006C6C9E" w:rsidRPr="006C6C9E" w:rsidRDefault="006C6C9E" w:rsidP="006C6C9E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Cs w:val="28"/>
          <w:lang w:eastAsia="ru-RU"/>
        </w:rPr>
      </w:pPr>
      <w:bookmarkStart w:id="6" w:name="OLE_LINK13"/>
      <w:bookmarkStart w:id="7" w:name="OLE_LINK11"/>
      <w:bookmarkStart w:id="8" w:name="OLE_LINK9"/>
      <w:bookmarkStart w:id="9" w:name="OLE_LINK7"/>
      <w:bookmarkStart w:id="10" w:name="OLE_LINK5"/>
      <w:bookmarkStart w:id="11" w:name="OLE_LINK3"/>
      <w:bookmarkEnd w:id="6"/>
      <w:bookmarkEnd w:id="7"/>
      <w:bookmarkEnd w:id="8"/>
      <w:bookmarkEnd w:id="9"/>
      <w:bookmarkEnd w:id="10"/>
      <w:bookmarkEnd w:id="11"/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психиатрия-наркология</w:t>
      </w:r>
    </w:p>
    <w:p w:rsidR="00287D6D" w:rsidRDefault="00287D6D" w:rsidP="006C6C9E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6C6C9E" w:rsidRPr="00392BB9" w:rsidRDefault="006C6C9E" w:rsidP="006C6C9E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C00000"/>
          <w:szCs w:val="28"/>
          <w:lang w:eastAsia="ru-RU"/>
        </w:rPr>
      </w:pPr>
      <w:r w:rsidRPr="00392BB9">
        <w:rPr>
          <w:rFonts w:ascii="Arial" w:eastAsia="Times New Roman" w:hAnsi="Arial" w:cs="Arial"/>
          <w:color w:val="C00000"/>
          <w:szCs w:val="28"/>
          <w:lang w:eastAsia="ru-RU"/>
        </w:rPr>
        <w:lastRenderedPageBreak/>
        <w:t>Отделение медико-социальной реабилитации (стационар)</w:t>
      </w:r>
    </w:p>
    <w:p w:rsidR="006C6C9E" w:rsidRPr="006C6C9E" w:rsidRDefault="006C6C9E" w:rsidP="006C6C9E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Cs w:val="28"/>
          <w:lang w:eastAsia="ru-RU"/>
        </w:rPr>
      </w:pP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119313, Москва, Ленинский проспект, д. 89 А</w:t>
      </w:r>
    </w:p>
    <w:p w:rsidR="006C6C9E" w:rsidRPr="006C6C9E" w:rsidRDefault="006C6C9E" w:rsidP="006C6C9E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Cs w:val="28"/>
          <w:lang w:eastAsia="ru-RU"/>
        </w:rPr>
      </w:pP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Координация госпитализации - 8(499) 132-88-32</w:t>
      </w:r>
    </w:p>
    <w:p w:rsidR="006C6C9E" w:rsidRPr="006C6C9E" w:rsidRDefault="006C6C9E" w:rsidP="006C6C9E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Cs w:val="28"/>
          <w:lang w:eastAsia="ru-RU"/>
        </w:rPr>
      </w:pP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Факс — 8(499) 134-33-50</w:t>
      </w:r>
    </w:p>
    <w:p w:rsidR="006C6C9E" w:rsidRPr="006C6C9E" w:rsidRDefault="006C6C9E" w:rsidP="006C6C9E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Cs w:val="28"/>
          <w:lang w:eastAsia="ru-RU"/>
        </w:rPr>
      </w:pP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Режим работы: круглосуточно</w:t>
      </w:r>
    </w:p>
    <w:p w:rsidR="006C6C9E" w:rsidRPr="006C6C9E" w:rsidRDefault="006C6C9E" w:rsidP="006C6C9E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Cs w:val="28"/>
          <w:lang w:eastAsia="ru-RU"/>
        </w:rPr>
      </w:pP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1-е и 2-е Диспансерные отделения</w:t>
      </w:r>
    </w:p>
    <w:p w:rsidR="006C6C9E" w:rsidRPr="006C6C9E" w:rsidRDefault="006C6C9E" w:rsidP="006C6C9E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Cs w:val="28"/>
          <w:lang w:eastAsia="ru-RU"/>
        </w:rPr>
      </w:pP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119034, Москва, ул. Остоженка, д. 53 А</w:t>
      </w:r>
    </w:p>
    <w:p w:rsidR="006C6C9E" w:rsidRPr="006C6C9E" w:rsidRDefault="006C6C9E" w:rsidP="006C6C9E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Cs w:val="28"/>
          <w:lang w:eastAsia="ru-RU"/>
        </w:rPr>
      </w:pP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Регистратура 8(499) 245-03-85</w:t>
      </w:r>
    </w:p>
    <w:p w:rsidR="006C6C9E" w:rsidRPr="006C6C9E" w:rsidRDefault="006C6C9E" w:rsidP="006C6C9E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Cs w:val="28"/>
          <w:lang w:eastAsia="ru-RU"/>
        </w:rPr>
      </w:pP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Факс – 8(499) 245-03-85</w:t>
      </w:r>
    </w:p>
    <w:p w:rsidR="006C6C9E" w:rsidRPr="006C6C9E" w:rsidRDefault="006C6C9E" w:rsidP="006C6C9E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Cs w:val="28"/>
          <w:lang w:eastAsia="ru-RU"/>
        </w:rPr>
      </w:pP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Режим работы: рабочие дни с 8:00 до 20:00, суббота с 9:00 до 16:00, воскресенье – выходной</w:t>
      </w:r>
    </w:p>
    <w:p w:rsidR="006C6C9E" w:rsidRPr="006C6C9E" w:rsidRDefault="006C6C9E" w:rsidP="006C6C9E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Cs w:val="28"/>
          <w:lang w:eastAsia="ru-RU"/>
        </w:rPr>
      </w:pP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Диспансерные отделения ДНЦ оказывают медицинские услуги несовершеннолетним гражданам, зарегистрированным по месту жительства в г. Мос</w:t>
      </w:r>
      <w:bookmarkStart w:id="12" w:name="_GoBack"/>
      <w:bookmarkEnd w:id="12"/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кве, либо зарегистрированным по месту пребывания в г. Москве в течение 3 (трех) и более лет, кроме Зеленоградского АО и ТИНАО города Москвы.</w:t>
      </w:r>
    </w:p>
    <w:p w:rsidR="006C6C9E" w:rsidRPr="00392BB9" w:rsidRDefault="006C6C9E" w:rsidP="00287D6D">
      <w:pPr>
        <w:shd w:val="clear" w:color="auto" w:fill="FFFFFF"/>
        <w:spacing w:after="288" w:line="240" w:lineRule="auto"/>
        <w:outlineLvl w:val="2"/>
        <w:rPr>
          <w:rFonts w:ascii="Arial" w:eastAsia="Times New Roman" w:hAnsi="Arial" w:cs="Arial"/>
          <w:b/>
          <w:bCs/>
          <w:color w:val="C00000"/>
          <w:szCs w:val="28"/>
          <w:lang w:eastAsia="ru-RU"/>
        </w:rPr>
      </w:pPr>
      <w:r w:rsidRPr="00392BB9">
        <w:rPr>
          <w:rFonts w:ascii="Arial" w:eastAsia="Times New Roman" w:hAnsi="Arial" w:cs="Arial"/>
          <w:b/>
          <w:bCs/>
          <w:color w:val="C00000"/>
          <w:szCs w:val="28"/>
          <w:lang w:eastAsia="ru-RU"/>
        </w:rPr>
        <w:t>Головное учреждение</w:t>
      </w:r>
    </w:p>
    <w:p w:rsidR="006C6C9E" w:rsidRPr="006C6C9E" w:rsidRDefault="008D5682" w:rsidP="006C6C9E">
      <w:pPr>
        <w:numPr>
          <w:ilvl w:val="1"/>
          <w:numId w:val="2"/>
        </w:numPr>
        <w:shd w:val="clear" w:color="auto" w:fill="FFFFFF"/>
        <w:spacing w:after="0" w:line="324" w:lineRule="atLeast"/>
        <w:ind w:left="0"/>
        <w:rPr>
          <w:rFonts w:ascii="Arial" w:eastAsia="Times New Roman" w:hAnsi="Arial" w:cs="Arial"/>
          <w:color w:val="000000"/>
          <w:szCs w:val="28"/>
          <w:lang w:eastAsia="ru-RU"/>
        </w:rPr>
      </w:pPr>
      <w:hyperlink r:id="rId7" w:history="1">
        <w:r w:rsidR="006C6C9E" w:rsidRPr="006C6C9E">
          <w:rPr>
            <w:rFonts w:ascii="Arial" w:eastAsia="Times New Roman" w:hAnsi="Arial" w:cs="Arial"/>
            <w:color w:val="0072B9"/>
            <w:szCs w:val="28"/>
            <w:lang w:eastAsia="ru-RU"/>
          </w:rPr>
          <w:t>Московский научно-практический центр наркологии</w:t>
        </w:r>
      </w:hyperlink>
    </w:p>
    <w:p w:rsidR="006C6C9E" w:rsidRPr="006C6C9E" w:rsidRDefault="006C6C9E" w:rsidP="006C6C9E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Cs w:val="28"/>
          <w:lang w:eastAsia="ru-RU"/>
        </w:rPr>
      </w:pP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Руководитель</w:t>
      </w:r>
    </w:p>
    <w:p w:rsidR="006C6C9E" w:rsidRPr="006C6C9E" w:rsidRDefault="006C6C9E" w:rsidP="006C6C9E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Cs w:val="28"/>
          <w:lang w:eastAsia="ru-RU"/>
        </w:rPr>
      </w:pP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 xml:space="preserve">Директор Центра - </w:t>
      </w:r>
      <w:proofErr w:type="spellStart"/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Копоров</w:t>
      </w:r>
      <w:proofErr w:type="spellEnd"/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 xml:space="preserve"> Сергей Георгиевич </w:t>
      </w: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br/>
        <w:t xml:space="preserve">Телефон: 8 (499) 660-20-56 (многоканальный). </w:t>
      </w: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br/>
        <w:t>Прием посетителей: понедельник с 15.00 до 17.00</w:t>
      </w:r>
    </w:p>
    <w:p w:rsidR="006C6C9E" w:rsidRPr="006C6C9E" w:rsidRDefault="006C6C9E" w:rsidP="006C6C9E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Cs w:val="28"/>
          <w:lang w:eastAsia="ru-RU"/>
        </w:rPr>
      </w:pP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 xml:space="preserve">секретариат тел/факс 8(499)178-35-05; </w:t>
      </w: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br/>
        <w:t xml:space="preserve">приемное отделение 8(499)178-27-59; </w:t>
      </w: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br/>
        <w:t>горячая линия 8(495)709-64-04.</w:t>
      </w:r>
    </w:p>
    <w:p w:rsidR="006C6C9E" w:rsidRPr="006C6C9E" w:rsidRDefault="006C6C9E" w:rsidP="006C6C9E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Cs w:val="28"/>
          <w:lang w:eastAsia="ru-RU"/>
        </w:rPr>
      </w:pPr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 xml:space="preserve">109390, г. Москва, ул. </w:t>
      </w:r>
      <w:proofErr w:type="spellStart"/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Люблинская</w:t>
      </w:r>
      <w:proofErr w:type="spellEnd"/>
      <w:r w:rsidRPr="006C6C9E">
        <w:rPr>
          <w:rFonts w:ascii="Arial" w:eastAsia="Times New Roman" w:hAnsi="Arial" w:cs="Arial"/>
          <w:color w:val="000000"/>
          <w:szCs w:val="28"/>
          <w:lang w:eastAsia="ru-RU"/>
        </w:rPr>
        <w:t>, д. 37/1</w:t>
      </w:r>
    </w:p>
    <w:p w:rsidR="007A1EF4" w:rsidRDefault="007A1EF4"/>
    <w:sectPr w:rsidR="007A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3in;height:3in" o:bullet="t"/>
    </w:pict>
  </w:numPicBullet>
  <w:numPicBullet w:numPicBulletId="1">
    <w:pict>
      <v:shape id="_x0000_i1069" type="#_x0000_t75" style="width:3in;height:3in" o:bullet="t"/>
    </w:pict>
  </w:numPicBullet>
  <w:abstractNum w:abstractNumId="0" w15:restartNumberingAfterBreak="0">
    <w:nsid w:val="125D2284"/>
    <w:multiLevelType w:val="multilevel"/>
    <w:tmpl w:val="B87A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995270"/>
    <w:multiLevelType w:val="multilevel"/>
    <w:tmpl w:val="B008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9E"/>
    <w:rsid w:val="00287D6D"/>
    <w:rsid w:val="00392BB9"/>
    <w:rsid w:val="006C6C9E"/>
    <w:rsid w:val="007A1EF4"/>
    <w:rsid w:val="007E663A"/>
    <w:rsid w:val="008D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A11F"/>
  <w15:chartTrackingRefBased/>
  <w15:docId w15:val="{91E42C84-8EF9-429F-AA78-AAED2924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C6C9E"/>
    <w:pPr>
      <w:spacing w:after="288" w:line="240" w:lineRule="auto"/>
      <w:outlineLvl w:val="2"/>
    </w:pPr>
    <w:rPr>
      <w:rFonts w:eastAsia="Times New Roman" w:cs="Times New Roman"/>
      <w:b/>
      <w:bCs/>
      <w:sz w:val="39"/>
      <w:szCs w:val="3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6C9E"/>
    <w:rPr>
      <w:rFonts w:eastAsia="Times New Roman" w:cs="Times New Roman"/>
      <w:b/>
      <w:bCs/>
      <w:sz w:val="39"/>
      <w:szCs w:val="39"/>
      <w:lang w:eastAsia="ru-RU"/>
    </w:rPr>
  </w:style>
  <w:style w:type="character" w:styleId="a3">
    <w:name w:val="Hyperlink"/>
    <w:basedOn w:val="a0"/>
    <w:uiPriority w:val="99"/>
    <w:semiHidden/>
    <w:unhideWhenUsed/>
    <w:rsid w:val="006C6C9E"/>
    <w:rPr>
      <w:strike w:val="0"/>
      <w:dstrike w:val="0"/>
      <w:color w:val="024C8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C6C9E"/>
    <w:pPr>
      <w:spacing w:before="120" w:after="312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6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6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25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5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0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4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88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89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387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2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9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73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49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931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56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sgorzdrav.ru/mnp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rcologos.ru/" TargetMode="External"/><Relationship Id="rId5" Type="http://schemas.openxmlformats.org/officeDocument/2006/relationships/hyperlink" Target="mailto:filial_dnc@narcologo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Инна Борисовна</dc:creator>
  <cp:keywords/>
  <dc:description/>
  <cp:lastModifiedBy>Мурашова Инна Борисовна</cp:lastModifiedBy>
  <cp:revision>2</cp:revision>
  <cp:lastPrinted>2020-03-16T08:42:00Z</cp:lastPrinted>
  <dcterms:created xsi:type="dcterms:W3CDTF">2020-03-16T08:20:00Z</dcterms:created>
  <dcterms:modified xsi:type="dcterms:W3CDTF">2020-03-16T08:46:00Z</dcterms:modified>
</cp:coreProperties>
</file>